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0B" w:rsidRPr="000E090B" w:rsidRDefault="000E090B" w:rsidP="000E090B">
      <w:pPr>
        <w:shd w:val="clear" w:color="auto" w:fill="FFFFFF"/>
        <w:spacing w:line="241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0E090B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Accesso civico</w:t>
      </w:r>
    </w:p>
    <w:p w:rsidR="000E090B" w:rsidRPr="00586C92" w:rsidRDefault="000E090B" w:rsidP="000E090B">
      <w:pPr>
        <w:shd w:val="clear" w:color="auto" w:fill="FFFFFF"/>
        <w:spacing w:after="0" w:line="241" w:lineRule="atLeas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86C92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Dove rivolgersi: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</w:p>
    <w:p w:rsidR="000E090B" w:rsidRPr="00586C92" w:rsidRDefault="000E090B" w:rsidP="000E090B">
      <w:pPr>
        <w:shd w:val="clear" w:color="auto" w:fill="FFFFFF"/>
        <w:spacing w:after="0" w:line="241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proofErr w:type="gramStart"/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in</w:t>
      </w:r>
      <w:proofErr w:type="gramEnd"/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segreteria con richiesta rivolta al dirigente scolastico in qualità di responsabile della trasparenza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0E090B" w:rsidRPr="00586C92" w:rsidRDefault="000E090B" w:rsidP="000E090B">
      <w:pPr>
        <w:shd w:val="clear" w:color="auto" w:fill="FFFFFF"/>
        <w:spacing w:after="0" w:line="241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proofErr w:type="gramStart"/>
      <w:r w:rsidRPr="00586C9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Destinatari: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Chiunque</w:t>
      </w:r>
      <w:proofErr w:type="gramEnd"/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ha diritto di richiedere i documenti, le informazioni o i dati, la cui pubblicazione è obbligatoria ai sensi del Decreto legislativo n.33/2013, che le pubbliche amministrazioni hanno omesso di pubbl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icare nel sito istituzionale. 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0E090B" w:rsidRPr="00586C92" w:rsidRDefault="000E090B" w:rsidP="000E090B">
      <w:pPr>
        <w:shd w:val="clear" w:color="auto" w:fill="FFFFFF"/>
        <w:spacing w:after="0" w:line="241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586C9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Termini di </w:t>
      </w:r>
      <w:proofErr w:type="gramStart"/>
      <w:r w:rsidRPr="00586C9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presentazione: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La</w:t>
      </w:r>
      <w:proofErr w:type="gramEnd"/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richiesta si può presentare in qualsiasi momento dell'anno.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0E090B" w:rsidRPr="00586C92" w:rsidRDefault="000E090B" w:rsidP="000E090B">
      <w:pPr>
        <w:shd w:val="clear" w:color="auto" w:fill="FFFFFF"/>
        <w:spacing w:after="0" w:line="241" w:lineRule="atLeas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proofErr w:type="gramStart"/>
      <w:r w:rsidRPr="00586C9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Documentazione: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La</w:t>
      </w:r>
      <w:proofErr w:type="gramEnd"/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richiesta può essere presentata sul modulo appositamente predisposto e presentata: 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tramite posta elettronica all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’indirizzo: noic812006struzione.it – noic812006ec.istruzione.it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tramite posta ordinaria all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'indirizzo: Vicolo Asilo, 3 – 28078 Romagnano Sesia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- direttamente presso gli uffici relazioni con il pubblico.</w:t>
      </w:r>
    </w:p>
    <w:p w:rsidR="000E090B" w:rsidRPr="00586C92" w:rsidRDefault="000E090B" w:rsidP="000E090B">
      <w:pPr>
        <w:shd w:val="clear" w:color="auto" w:fill="FFFFFF"/>
        <w:spacing w:after="0" w:line="241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</w:p>
    <w:p w:rsidR="000E090B" w:rsidRPr="000E090B" w:rsidRDefault="000E090B" w:rsidP="000E090B">
      <w:pPr>
        <w:shd w:val="clear" w:color="auto" w:fill="FFFFFF"/>
        <w:spacing w:after="0" w:line="241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586C9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Descrizione del procedimento: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 xml:space="preserve">L'accesso civico è il diritto di chiunque di richiedere i documenti, le informazioni o i dati che le pubbliche amministrazioni hanno l'obbligo di pubblicare ai sensi del decreto legislativo 33/2013, laddove abbiano omesso di renderli disponibili nella sezione Amministrazione trasparente del sito istituzionale. 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L'accesso civico è un diritto che può essere esercitato da chiunque, è gratuito, non deve essere motivato e la richiesta va indirizzata al Responsabile della Trasparenza (il dirigente scolastico per le scuole). 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Il Responsabile della Trasparenza, dopo aver ricevuto la richiesta, verifica la sussistenza dell'obbligo di pubblicazione e, in caso positivo, provvede alla pubblicazione dei documenti o informazioni oggetto della richiesta nella sezione Amministra</w:t>
      </w:r>
      <w:r w:rsidR="00725DE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zione trasparente del isti</w:t>
      </w:r>
      <w:r w:rsidR="00C61C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uzional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entro il termine di 30 giorni. Provvede, inoltre, a dare comunicazione della avvenuta pubblicazione al richiedente indicando il relativo collegamento ipertestuale. Se quanto richiesto risulta già pubblicato, ne dà comunicazione al richiedente indicando il relativo collegamento ipertestuale. 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I dati pubblicati s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ono utilizzabili da chiunque. 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Tutela dell'accesso civico 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Contro le decisioni e contro il silenzio sulla richiesta di accesso civico connessa all'inadempimento degli obblighi di trasparenza il richiedente può proporre ricorso al giudice amministrativo entro trenta giorni dalla conoscenza della decisione dell'Amministrazione o dalla formazione del silenzio.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C61CBF" w:rsidRPr="00725DE4" w:rsidRDefault="000E090B" w:rsidP="00C61CBF">
      <w:pPr>
        <w:shd w:val="clear" w:color="auto" w:fill="FFFFFF"/>
        <w:spacing w:after="0" w:line="241" w:lineRule="atLeast"/>
        <w:rPr>
          <w:rFonts w:ascii="Arial" w:eastAsia="Times New Roman" w:hAnsi="Arial" w:cs="Arial"/>
          <w:sz w:val="20"/>
          <w:szCs w:val="20"/>
          <w:lang w:eastAsia="it-IT"/>
        </w:rPr>
      </w:pPr>
      <w:r w:rsidRPr="00586C9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Normativa di Riferimento: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  <w:r w:rsidRPr="00586C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  <w:hyperlink r:id="rId7" w:tgtFrame="_blank" w:tooltip=" (apertura in nuova finestra)" w:history="1">
        <w:r w:rsidRPr="00725DE4">
          <w:rPr>
            <w:rStyle w:val="Collegamentoipertestuale"/>
            <w:rFonts w:ascii="Arial" w:eastAsia="Times New Roman" w:hAnsi="Arial" w:cs="Arial"/>
            <w:color w:val="auto"/>
            <w:sz w:val="20"/>
            <w:szCs w:val="20"/>
            <w:u w:val="none"/>
            <w:lang w:eastAsia="it-IT"/>
          </w:rPr>
          <w:t xml:space="preserve">Decreto Legislativo 33/2013 - Riordino della disciplina riguardante gli obblighi di </w:t>
        </w:r>
        <w:r w:rsidR="00725DE4" w:rsidRPr="00725DE4">
          <w:rPr>
            <w:rStyle w:val="Collegamentoipertestuale"/>
            <w:rFonts w:ascii="Arial" w:eastAsia="Times New Roman" w:hAnsi="Arial" w:cs="Arial"/>
            <w:color w:val="auto"/>
            <w:sz w:val="20"/>
            <w:szCs w:val="20"/>
            <w:u w:val="none"/>
            <w:lang w:eastAsia="it-IT"/>
          </w:rPr>
          <w:t>pubblicità</w:t>
        </w:r>
        <w:r w:rsidRPr="00725DE4">
          <w:rPr>
            <w:rStyle w:val="Collegamentoipertestuale"/>
            <w:rFonts w:ascii="Arial" w:eastAsia="Times New Roman" w:hAnsi="Arial" w:cs="Arial"/>
            <w:color w:val="auto"/>
            <w:sz w:val="20"/>
            <w:szCs w:val="20"/>
            <w:u w:val="none"/>
            <w:lang w:eastAsia="it-IT"/>
          </w:rPr>
          <w:t>, trasparenza e diffusione di informazioni da parte delle pubbliche amministrazioni.</w:t>
        </w:r>
      </w:hyperlink>
      <w:r w:rsidRPr="00725DE4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:rsidR="00C61CBF" w:rsidRDefault="00C61CBF" w:rsidP="00C61CBF">
      <w:pPr>
        <w:pStyle w:val="Paragrafoelenco"/>
        <w:shd w:val="clear" w:color="auto" w:fill="FFFFFF"/>
        <w:spacing w:after="0" w:line="241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Decreto legislativo 25 maggio 2016 n. 97</w:t>
      </w:r>
    </w:p>
    <w:p w:rsidR="005517EC" w:rsidRPr="00C61CBF" w:rsidRDefault="005F4DC8" w:rsidP="00C61CBF">
      <w:pPr>
        <w:pStyle w:val="Paragrafoelenco"/>
        <w:shd w:val="clear" w:color="auto" w:fill="FFFFFF"/>
        <w:spacing w:after="0" w:line="241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Nota 13225 del 29.12.2017 USR P</w:t>
      </w:r>
      <w:r w:rsidR="00C61C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iemonte</w:t>
      </w:r>
    </w:p>
    <w:p w:rsidR="005517EC" w:rsidRPr="000E090B" w:rsidRDefault="005517EC" w:rsidP="00C61CBF">
      <w:pPr>
        <w:jc w:val="both"/>
        <w:rPr>
          <w:rFonts w:ascii="Arial" w:hAnsi="Arial" w:cs="Arial"/>
        </w:rPr>
      </w:pPr>
    </w:p>
    <w:p w:rsidR="00F35881" w:rsidRDefault="00F35881" w:rsidP="00F35881">
      <w:pPr>
        <w:spacing w:after="0"/>
        <w:jc w:val="right"/>
        <w:rPr>
          <w:rFonts w:ascii="Arial" w:hAnsi="Arial" w:cs="Arial"/>
        </w:rPr>
      </w:pPr>
    </w:p>
    <w:p w:rsidR="005066C9" w:rsidRDefault="005066C9" w:rsidP="005066C9">
      <w:pPr>
        <w:jc w:val="right"/>
        <w:rPr>
          <w:rFonts w:ascii="Verdana" w:hAnsi="Verdana"/>
        </w:rPr>
      </w:pPr>
      <w:bookmarkStart w:id="0" w:name="_GoBack"/>
      <w:bookmarkEnd w:id="0"/>
    </w:p>
    <w:p w:rsidR="00CA2404" w:rsidRPr="00B46BDA" w:rsidRDefault="00CA2404" w:rsidP="00B46BDA"/>
    <w:sectPr w:rsidR="00CA2404" w:rsidRPr="00B46BDA" w:rsidSect="008309CB">
      <w:headerReference w:type="default" r:id="rId8"/>
      <w:pgSz w:w="11906" w:h="16838"/>
      <w:pgMar w:top="720" w:right="720" w:bottom="720" w:left="720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D2A" w:rsidRDefault="00F27D2A" w:rsidP="00CA2404">
      <w:pPr>
        <w:spacing w:after="0" w:line="240" w:lineRule="auto"/>
      </w:pPr>
      <w:r>
        <w:separator/>
      </w:r>
    </w:p>
  </w:endnote>
  <w:endnote w:type="continuationSeparator" w:id="0">
    <w:p w:rsidR="00F27D2A" w:rsidRDefault="00F27D2A" w:rsidP="00CA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D2A" w:rsidRDefault="00F27D2A" w:rsidP="00CA2404">
      <w:pPr>
        <w:spacing w:after="0" w:line="240" w:lineRule="auto"/>
      </w:pPr>
      <w:r>
        <w:separator/>
      </w:r>
    </w:p>
  </w:footnote>
  <w:footnote w:type="continuationSeparator" w:id="0">
    <w:p w:rsidR="00F27D2A" w:rsidRDefault="00F27D2A" w:rsidP="00CA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6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99"/>
      <w:gridCol w:w="5477"/>
    </w:tblGrid>
    <w:tr w:rsidR="00CA2404" w:rsidTr="00C51486">
      <w:trPr>
        <w:trHeight w:val="1272"/>
      </w:trPr>
      <w:tc>
        <w:tcPr>
          <w:tcW w:w="5199" w:type="dxa"/>
        </w:tcPr>
        <w:p w:rsidR="00CA2404" w:rsidRPr="00CA2404" w:rsidRDefault="00CA2404" w:rsidP="00CA2404">
          <w:pPr>
            <w:keepNext/>
            <w:jc w:val="center"/>
            <w:outlineLvl w:val="1"/>
            <w:rPr>
              <w:rFonts w:ascii="Arial" w:eastAsia="Times New Roman" w:hAnsi="Arial" w:cs="Arial"/>
              <w:b/>
              <w:bCs/>
              <w:sz w:val="26"/>
              <w:szCs w:val="26"/>
              <w:lang w:eastAsia="it-IT"/>
            </w:rPr>
          </w:pPr>
          <w:r w:rsidRPr="00CA2404">
            <w:rPr>
              <w:rFonts w:ascii="Arial" w:eastAsia="Times New Roman" w:hAnsi="Arial" w:cs="Arial"/>
              <w:b/>
              <w:bCs/>
              <w:sz w:val="26"/>
              <w:szCs w:val="26"/>
              <w:lang w:eastAsia="it-IT"/>
            </w:rPr>
            <w:t>ISTITUTO COMPRENSIVO "G. CURIONI"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Cs/>
              <w:sz w:val="18"/>
              <w:szCs w:val="18"/>
              <w:lang w:eastAsia="it-IT"/>
            </w:rPr>
          </w:pPr>
          <w:r w:rsidRPr="00CA2404">
            <w:rPr>
              <w:rFonts w:ascii="Arial" w:eastAsia="Times New Roman" w:hAnsi="Arial" w:cs="Arial"/>
              <w:bCs/>
              <w:sz w:val="18"/>
              <w:szCs w:val="18"/>
              <w:lang w:eastAsia="it-IT"/>
            </w:rPr>
            <w:t>Scuola dell’Infanzia - Primaria - Secondaria di Primo Grado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/>
              <w:bCs/>
              <w:i/>
              <w:sz w:val="18"/>
              <w:szCs w:val="18"/>
              <w:lang w:eastAsia="it-IT"/>
            </w:rPr>
          </w:pPr>
          <w:r w:rsidRPr="00CA2404">
            <w:rPr>
              <w:rFonts w:ascii="Arial" w:eastAsia="Times New Roman" w:hAnsi="Arial" w:cs="Arial"/>
              <w:b/>
              <w:bCs/>
              <w:i/>
              <w:sz w:val="18"/>
              <w:szCs w:val="18"/>
              <w:lang w:eastAsia="it-IT"/>
            </w:rPr>
            <w:t>Sede: Vicolo Asilo, 3 - 28078 Romagnano Sesia (NO)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/>
              <w:bCs/>
              <w:i/>
              <w:sz w:val="18"/>
              <w:szCs w:val="18"/>
              <w:lang w:val="en-US" w:eastAsia="it-IT"/>
            </w:rPr>
          </w:pPr>
          <w:r w:rsidRPr="00CA2404">
            <w:rPr>
              <w:rFonts w:ascii="Arial" w:eastAsia="Times New Roman" w:hAnsi="Arial" w:cs="Arial"/>
              <w:b/>
              <w:bCs/>
              <w:i/>
              <w:sz w:val="18"/>
              <w:szCs w:val="18"/>
              <w:lang w:val="en-US" w:eastAsia="it-IT"/>
            </w:rPr>
            <w:t>Tel. 0163/833131 - Fax 0163/820896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</w:pPr>
          <w:proofErr w:type="spellStart"/>
          <w:proofErr w:type="gramStart"/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>e.mail</w:t>
          </w:r>
          <w:proofErr w:type="spellEnd"/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>:</w:t>
          </w:r>
          <w:proofErr w:type="gramEnd"/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 xml:space="preserve"> </w:t>
          </w:r>
          <w:hyperlink r:id="rId1" w:history="1">
            <w:r w:rsidRPr="00CA2404">
              <w:rPr>
                <w:rFonts w:ascii="Arial" w:eastAsia="Times New Roman" w:hAnsi="Arial" w:cs="Arial"/>
                <w:bCs/>
                <w:i/>
                <w:color w:val="0000FF"/>
                <w:sz w:val="18"/>
                <w:szCs w:val="18"/>
                <w:u w:val="single"/>
                <w:lang w:val="fr-FR" w:eastAsia="it-IT"/>
              </w:rPr>
              <w:t>noic812006@istruzione.it</w:t>
            </w:r>
          </w:hyperlink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 xml:space="preserve"> - www.gcurioni.gov.it</w:t>
          </w:r>
        </w:p>
        <w:p w:rsidR="00CA2404" w:rsidRPr="00CA2404" w:rsidRDefault="00CA2404" w:rsidP="00CA2404">
          <w:pPr>
            <w:keepNext/>
            <w:jc w:val="center"/>
            <w:outlineLvl w:val="0"/>
            <w:rPr>
              <w:rFonts w:ascii="Arial" w:eastAsia="Times New Roman" w:hAnsi="Arial" w:cs="Arial"/>
              <w:bCs/>
              <w:i/>
              <w:iCs/>
              <w:sz w:val="18"/>
              <w:szCs w:val="18"/>
              <w:lang w:eastAsia="it-IT"/>
            </w:rPr>
          </w:pPr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eastAsia="it-IT"/>
            </w:rPr>
            <w:t>Codice Fiscale: 82003890033</w:t>
          </w:r>
        </w:p>
        <w:p w:rsidR="00CA2404" w:rsidRDefault="00CA2404" w:rsidP="00CA2404">
          <w:pPr>
            <w:keepNext/>
            <w:outlineLvl w:val="1"/>
            <w:rPr>
              <w:rFonts w:ascii="Arial" w:eastAsia="Times New Roman" w:hAnsi="Arial" w:cs="Arial"/>
              <w:b/>
              <w:bCs/>
              <w:sz w:val="24"/>
              <w:szCs w:val="24"/>
              <w:lang w:eastAsia="it-IT"/>
            </w:rPr>
          </w:pPr>
        </w:p>
      </w:tc>
      <w:tc>
        <w:tcPr>
          <w:tcW w:w="5477" w:type="dxa"/>
        </w:tcPr>
        <w:p w:rsidR="00CA2404" w:rsidRDefault="00CA2404" w:rsidP="00CA2404">
          <w:pPr>
            <w:keepNext/>
            <w:outlineLvl w:val="1"/>
            <w:rPr>
              <w:rFonts w:ascii="Arial" w:eastAsia="Times New Roman" w:hAnsi="Arial" w:cs="Arial"/>
              <w:b/>
              <w:bCs/>
              <w:sz w:val="24"/>
              <w:szCs w:val="24"/>
              <w:lang w:eastAsia="it-IT"/>
            </w:rPr>
          </w:pPr>
          <w:r w:rsidRPr="00C61397">
            <w:rPr>
              <w:rFonts w:ascii="Times New Roman" w:eastAsia="Times New Roman" w:hAnsi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051982BB" wp14:editId="3EB8EBB1">
                <wp:extent cx="3238500" cy="707576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51" t="-6068" r="-1269" b="-11823"/>
                        <a:stretch/>
                      </pic:blipFill>
                      <pic:spPr bwMode="auto">
                        <a:xfrm>
                          <a:off x="0" y="0"/>
                          <a:ext cx="3309163" cy="72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A2404" w:rsidRDefault="00CA2404">
    <w:pPr>
      <w:pStyle w:val="Intestazione"/>
    </w:pPr>
  </w:p>
  <w:p w:rsidR="00CA2404" w:rsidRDefault="00CA24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3468C"/>
    <w:multiLevelType w:val="hybridMultilevel"/>
    <w:tmpl w:val="6FEC35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16718"/>
    <w:multiLevelType w:val="hybridMultilevel"/>
    <w:tmpl w:val="7D3A769A"/>
    <w:lvl w:ilvl="0" w:tplc="FD488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6EBF"/>
    <w:multiLevelType w:val="hybridMultilevel"/>
    <w:tmpl w:val="E01AEC60"/>
    <w:lvl w:ilvl="0" w:tplc="CD9A0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B466F"/>
    <w:multiLevelType w:val="hybridMultilevel"/>
    <w:tmpl w:val="90A8189C"/>
    <w:lvl w:ilvl="0" w:tplc="4B80B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59B7"/>
    <w:multiLevelType w:val="hybridMultilevel"/>
    <w:tmpl w:val="F1DAC84A"/>
    <w:lvl w:ilvl="0" w:tplc="76286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A1ED5"/>
    <w:multiLevelType w:val="hybridMultilevel"/>
    <w:tmpl w:val="309E856A"/>
    <w:lvl w:ilvl="0" w:tplc="BFBE7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E1759"/>
    <w:multiLevelType w:val="hybridMultilevel"/>
    <w:tmpl w:val="12AA7B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C799F"/>
    <w:multiLevelType w:val="hybridMultilevel"/>
    <w:tmpl w:val="1DA0EF6E"/>
    <w:lvl w:ilvl="0" w:tplc="DA28C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5309A"/>
    <w:multiLevelType w:val="hybridMultilevel"/>
    <w:tmpl w:val="73A892FE"/>
    <w:lvl w:ilvl="0" w:tplc="CD9A0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A2EB3"/>
    <w:multiLevelType w:val="hybridMultilevel"/>
    <w:tmpl w:val="E062BCDA"/>
    <w:lvl w:ilvl="0" w:tplc="E0AE2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D2413"/>
    <w:multiLevelType w:val="hybridMultilevel"/>
    <w:tmpl w:val="3D9E6738"/>
    <w:lvl w:ilvl="0" w:tplc="46A6D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42965"/>
    <w:multiLevelType w:val="hybridMultilevel"/>
    <w:tmpl w:val="683C1E5A"/>
    <w:lvl w:ilvl="0" w:tplc="051EB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74DED"/>
    <w:multiLevelType w:val="hybridMultilevel"/>
    <w:tmpl w:val="7E9A4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04"/>
    <w:rsid w:val="0007144E"/>
    <w:rsid w:val="000C7A48"/>
    <w:rsid w:val="000E090B"/>
    <w:rsid w:val="0032359D"/>
    <w:rsid w:val="00341D5C"/>
    <w:rsid w:val="005066C9"/>
    <w:rsid w:val="005517EC"/>
    <w:rsid w:val="005F4DC8"/>
    <w:rsid w:val="00725DE4"/>
    <w:rsid w:val="008309CB"/>
    <w:rsid w:val="00A96684"/>
    <w:rsid w:val="00B46BDA"/>
    <w:rsid w:val="00C0395D"/>
    <w:rsid w:val="00C61CBF"/>
    <w:rsid w:val="00CA2404"/>
    <w:rsid w:val="00DD5429"/>
    <w:rsid w:val="00F27D2A"/>
    <w:rsid w:val="00F35881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4CA5568C-26CB-42A3-82B6-E1D0629D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24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A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404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0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404"/>
    <w:rPr>
      <w:rFonts w:ascii="Calibri" w:eastAsia="Calibri" w:hAnsi="Calibri" w:cs="Times New Roman"/>
    </w:rPr>
  </w:style>
  <w:style w:type="paragraph" w:customStyle="1" w:styleId="Testonormale1">
    <w:name w:val="Testo normale1"/>
    <w:basedOn w:val="Normale"/>
    <w:rsid w:val="0007144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5066C9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066C9"/>
    <w:pPr>
      <w:spacing w:after="120" w:line="25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066C9"/>
    <w:rPr>
      <w:rFonts w:ascii="Calibri" w:eastAsia="Calibri" w:hAnsi="Calibri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66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stonormale">
    <w:name w:val="Plain Text"/>
    <w:basedOn w:val="Normale"/>
    <w:link w:val="TestonormaleCarattere"/>
    <w:semiHidden/>
    <w:rsid w:val="005517EC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5517E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ormattiva.it/uri-res/N2Ls?urn:nir:stato:decreto.legislativo:2013-03-14;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noic812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4</cp:revision>
  <cp:lastPrinted>2018-01-10T13:07:00Z</cp:lastPrinted>
  <dcterms:created xsi:type="dcterms:W3CDTF">2018-01-10T13:07:00Z</dcterms:created>
  <dcterms:modified xsi:type="dcterms:W3CDTF">2018-01-10T13:32:00Z</dcterms:modified>
</cp:coreProperties>
</file>